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1184" w:rsidRPr="00F52CCD" w:rsidP="003619D9" w14:paraId="21D1730F" w14:textId="7F510F53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52CCD">
        <w:rPr>
          <w:rFonts w:ascii="Times New Roman" w:hAnsi="Times New Roman"/>
          <w:bCs/>
          <w:sz w:val="28"/>
          <w:szCs w:val="28"/>
        </w:rPr>
        <w:t>Дело №5-</w:t>
      </w:r>
      <w:r w:rsidR="001F7458">
        <w:rPr>
          <w:rFonts w:ascii="Times New Roman" w:hAnsi="Times New Roman"/>
          <w:bCs/>
          <w:sz w:val="28"/>
          <w:szCs w:val="28"/>
        </w:rPr>
        <w:t>466</w:t>
      </w:r>
      <w:r w:rsidRPr="00F52CCD" w:rsidR="000E69F7">
        <w:rPr>
          <w:rFonts w:ascii="Times New Roman" w:hAnsi="Times New Roman"/>
          <w:bCs/>
          <w:sz w:val="28"/>
          <w:szCs w:val="28"/>
        </w:rPr>
        <w:t>-110</w:t>
      </w:r>
      <w:r w:rsidR="00614F64">
        <w:rPr>
          <w:rFonts w:ascii="Times New Roman" w:hAnsi="Times New Roman"/>
          <w:bCs/>
          <w:sz w:val="28"/>
          <w:szCs w:val="28"/>
        </w:rPr>
        <w:t>3</w:t>
      </w:r>
      <w:r w:rsidRPr="00F52CCD">
        <w:rPr>
          <w:rFonts w:ascii="Times New Roman" w:hAnsi="Times New Roman"/>
          <w:bCs/>
          <w:sz w:val="28"/>
          <w:szCs w:val="28"/>
        </w:rPr>
        <w:t>/202</w:t>
      </w:r>
      <w:r w:rsidRPr="00F52CCD" w:rsidR="00AD6362">
        <w:rPr>
          <w:rFonts w:ascii="Times New Roman" w:hAnsi="Times New Roman"/>
          <w:bCs/>
          <w:sz w:val="28"/>
          <w:szCs w:val="28"/>
        </w:rPr>
        <w:t>5</w:t>
      </w:r>
    </w:p>
    <w:p w:rsidR="004807ED" w:rsidRPr="00F52CCD" w:rsidP="005350D2" w14:paraId="7B37C370" w14:textId="7DBF9681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>УИД</w:t>
      </w:r>
      <w:r w:rsidRPr="00F52CCD" w:rsidR="00604B1C">
        <w:rPr>
          <w:rFonts w:ascii="Times New Roman" w:hAnsi="Times New Roman"/>
          <w:sz w:val="28"/>
          <w:szCs w:val="28"/>
        </w:rPr>
        <w:t>№86 MS00</w:t>
      </w:r>
      <w:r w:rsidR="00614F64">
        <w:rPr>
          <w:rFonts w:ascii="Times New Roman" w:hAnsi="Times New Roman"/>
          <w:sz w:val="28"/>
          <w:szCs w:val="28"/>
        </w:rPr>
        <w:t>77</w:t>
      </w:r>
      <w:r w:rsidRPr="00F52CCD" w:rsidR="00604B1C">
        <w:rPr>
          <w:rFonts w:ascii="Times New Roman" w:hAnsi="Times New Roman"/>
          <w:sz w:val="28"/>
          <w:szCs w:val="28"/>
        </w:rPr>
        <w:t>-01-202</w:t>
      </w:r>
      <w:r w:rsidRPr="00F52CCD" w:rsidR="00AD6362">
        <w:rPr>
          <w:rFonts w:ascii="Times New Roman" w:hAnsi="Times New Roman"/>
          <w:sz w:val="28"/>
          <w:szCs w:val="28"/>
        </w:rPr>
        <w:t>5</w:t>
      </w:r>
      <w:r w:rsidRPr="00F52CCD" w:rsidR="00604B1C">
        <w:rPr>
          <w:rFonts w:ascii="Times New Roman" w:hAnsi="Times New Roman"/>
          <w:sz w:val="28"/>
          <w:szCs w:val="28"/>
        </w:rPr>
        <w:t>-00</w:t>
      </w:r>
      <w:r w:rsidR="001F7458">
        <w:rPr>
          <w:rFonts w:ascii="Times New Roman" w:hAnsi="Times New Roman"/>
          <w:sz w:val="28"/>
          <w:szCs w:val="28"/>
        </w:rPr>
        <w:t>3</w:t>
      </w:r>
      <w:r w:rsidR="00614F64">
        <w:rPr>
          <w:rFonts w:ascii="Times New Roman" w:hAnsi="Times New Roman"/>
          <w:sz w:val="28"/>
          <w:szCs w:val="28"/>
        </w:rPr>
        <w:t>1</w:t>
      </w:r>
      <w:r w:rsidR="001F7458">
        <w:rPr>
          <w:rFonts w:ascii="Times New Roman" w:hAnsi="Times New Roman"/>
          <w:sz w:val="28"/>
          <w:szCs w:val="28"/>
        </w:rPr>
        <w:t>02</w:t>
      </w:r>
      <w:r w:rsidR="0098714B">
        <w:rPr>
          <w:rFonts w:ascii="Times New Roman" w:hAnsi="Times New Roman"/>
          <w:sz w:val="28"/>
          <w:szCs w:val="28"/>
        </w:rPr>
        <w:t>-</w:t>
      </w:r>
      <w:r w:rsidR="001F7458">
        <w:rPr>
          <w:rFonts w:ascii="Times New Roman" w:hAnsi="Times New Roman"/>
          <w:sz w:val="28"/>
          <w:szCs w:val="28"/>
        </w:rPr>
        <w:t>09</w:t>
      </w:r>
    </w:p>
    <w:p w:rsidR="00604B1C" w:rsidRPr="00F52CCD" w:rsidP="00654F50" w14:paraId="25519A59" w14:textId="769D0204">
      <w:pPr>
        <w:tabs>
          <w:tab w:val="left" w:pos="709"/>
          <w:tab w:val="center" w:pos="4677"/>
          <w:tab w:val="left" w:pos="8552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копия</w:t>
      </w:r>
    </w:p>
    <w:p w:rsidR="00137C39" w:rsidRPr="00F52CCD" w:rsidP="005A2D67" w14:paraId="469B0925" w14:textId="11C9FB23">
      <w:pPr>
        <w:tabs>
          <w:tab w:val="left" w:pos="709"/>
          <w:tab w:val="center" w:pos="4677"/>
          <w:tab w:val="left" w:pos="8552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52CCD">
        <w:rPr>
          <w:rFonts w:ascii="Times New Roman" w:hAnsi="Times New Roman"/>
          <w:bCs/>
          <w:sz w:val="28"/>
          <w:szCs w:val="28"/>
        </w:rPr>
        <w:t xml:space="preserve">ПОСТАНОВЛЕНИЕ </w:t>
      </w:r>
    </w:p>
    <w:p w:rsidR="00137C39" w:rsidRPr="00F52CCD" w:rsidP="005350D2" w14:paraId="44BAAEDA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52CCD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B6430B" w:rsidRPr="00F52CCD" w:rsidP="005350D2" w14:paraId="48D2B5F0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RPr="00F52CCD" w:rsidP="005350D2" w14:paraId="569AA2BC" w14:textId="57A2DB6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05 августа</w:t>
      </w:r>
      <w:r w:rsidRPr="00F52CCD" w:rsidR="006D0398">
        <w:rPr>
          <w:rFonts w:ascii="Times New Roman" w:hAnsi="Times New Roman"/>
          <w:bCs/>
          <w:sz w:val="28"/>
          <w:szCs w:val="28"/>
        </w:rPr>
        <w:t xml:space="preserve"> 20</w:t>
      </w:r>
      <w:r w:rsidRPr="00F52CCD" w:rsidR="00C01184">
        <w:rPr>
          <w:rFonts w:ascii="Times New Roman" w:hAnsi="Times New Roman"/>
          <w:bCs/>
          <w:sz w:val="28"/>
          <w:szCs w:val="28"/>
        </w:rPr>
        <w:t>2</w:t>
      </w:r>
      <w:r w:rsidRPr="00F52CCD" w:rsidR="00AD6362">
        <w:rPr>
          <w:rFonts w:ascii="Times New Roman" w:hAnsi="Times New Roman"/>
          <w:bCs/>
          <w:sz w:val="28"/>
          <w:szCs w:val="28"/>
        </w:rPr>
        <w:t>5</w:t>
      </w:r>
      <w:r w:rsidRPr="00F52CCD" w:rsidR="006D0398">
        <w:rPr>
          <w:rFonts w:ascii="Times New Roman" w:hAnsi="Times New Roman"/>
          <w:sz w:val="28"/>
          <w:szCs w:val="28"/>
        </w:rPr>
        <w:t xml:space="preserve"> г</w:t>
      </w:r>
      <w:r w:rsidRPr="00F52CCD" w:rsidR="00156113">
        <w:rPr>
          <w:rFonts w:ascii="Times New Roman" w:hAnsi="Times New Roman"/>
          <w:sz w:val="28"/>
          <w:szCs w:val="28"/>
        </w:rPr>
        <w:t>ода</w:t>
      </w:r>
      <w:r w:rsidRPr="00F52CCD" w:rsidR="00E36AE5">
        <w:rPr>
          <w:rFonts w:ascii="Times New Roman" w:hAnsi="Times New Roman"/>
          <w:sz w:val="28"/>
          <w:szCs w:val="28"/>
        </w:rPr>
        <w:tab/>
      </w:r>
      <w:r w:rsidRPr="00F52CCD" w:rsidR="00E36AE5">
        <w:rPr>
          <w:rFonts w:ascii="Times New Roman" w:hAnsi="Times New Roman"/>
          <w:sz w:val="28"/>
          <w:szCs w:val="28"/>
        </w:rPr>
        <w:tab/>
      </w:r>
      <w:r w:rsidRPr="00F52CCD" w:rsidR="00E36AE5">
        <w:rPr>
          <w:rFonts w:ascii="Times New Roman" w:hAnsi="Times New Roman"/>
          <w:sz w:val="28"/>
          <w:szCs w:val="28"/>
        </w:rPr>
        <w:tab/>
      </w:r>
      <w:r w:rsidRPr="00F52CCD" w:rsidR="00E36AE5">
        <w:rPr>
          <w:rFonts w:ascii="Times New Roman" w:hAnsi="Times New Roman"/>
          <w:sz w:val="28"/>
          <w:szCs w:val="28"/>
        </w:rPr>
        <w:tab/>
      </w:r>
      <w:r w:rsidRPr="00F52CCD" w:rsidR="00E36AE5">
        <w:rPr>
          <w:rFonts w:ascii="Times New Roman" w:hAnsi="Times New Roman"/>
          <w:sz w:val="28"/>
          <w:szCs w:val="28"/>
        </w:rPr>
        <w:tab/>
      </w:r>
      <w:r w:rsidRPr="00F52CCD" w:rsidR="00E36AE5">
        <w:rPr>
          <w:rFonts w:ascii="Times New Roman" w:hAnsi="Times New Roman"/>
          <w:sz w:val="28"/>
          <w:szCs w:val="28"/>
        </w:rPr>
        <w:tab/>
      </w:r>
      <w:r w:rsidRPr="00F52CCD" w:rsidR="005A2D67">
        <w:rPr>
          <w:rFonts w:ascii="Times New Roman" w:hAnsi="Times New Roman"/>
          <w:sz w:val="28"/>
          <w:szCs w:val="28"/>
        </w:rPr>
        <w:tab/>
      </w:r>
      <w:r w:rsidRPr="00F52CCD" w:rsidR="005A2D67">
        <w:rPr>
          <w:rFonts w:ascii="Times New Roman" w:hAnsi="Times New Roman"/>
          <w:sz w:val="28"/>
          <w:szCs w:val="28"/>
        </w:rPr>
        <w:tab/>
      </w:r>
      <w:r w:rsidRPr="00F52CCD" w:rsidR="006D0398">
        <w:rPr>
          <w:rFonts w:ascii="Times New Roman" w:hAnsi="Times New Roman"/>
          <w:sz w:val="28"/>
          <w:szCs w:val="28"/>
        </w:rPr>
        <w:t>г. Советский</w:t>
      </w:r>
    </w:p>
    <w:p w:rsidR="0094550D" w:rsidRPr="00F52CCD" w:rsidP="000E69F7" w14:paraId="0561EB61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521C8" w:rsidP="005A2D67" w14:paraId="374CAE8C" w14:textId="0E3BB53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521C8">
        <w:rPr>
          <w:rFonts w:ascii="Times New Roman" w:hAnsi="Times New Roman"/>
          <w:sz w:val="28"/>
          <w:szCs w:val="28"/>
        </w:rPr>
        <w:t>Мировой судья судебного участка № 3 Советского судебного района Ханты-Мансийского автономного округа – Югры Бредихина А.Л., находящийся по адресу: ул. Ярославская, 2а г. Советский Ханты-Мансийского автономного округа – Югры,</w:t>
      </w:r>
    </w:p>
    <w:p w:rsidR="007930C7" w:rsidRPr="00F52CCD" w:rsidP="005A2D67" w14:paraId="58866AF4" w14:textId="13D0F1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C67D70" w:rsidRPr="00F52CCD" w:rsidP="00C67D70" w14:paraId="37C1F2B3" w14:textId="77777777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F37A86" w:rsidRPr="00F52CCD" w:rsidP="00683BF7" w14:paraId="268891A0" w14:textId="43DF4136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8714B">
        <w:rPr>
          <w:rFonts w:ascii="Times New Roman" w:hAnsi="Times New Roman"/>
          <w:sz w:val="28"/>
          <w:szCs w:val="28"/>
        </w:rPr>
        <w:t xml:space="preserve">должностного лица – директора общества с ограниченной ответственностью «Кадр Оптима» Шишкина </w:t>
      </w:r>
      <w:r w:rsidR="00DA588A">
        <w:rPr>
          <w:rFonts w:ascii="Times New Roman" w:hAnsi="Times New Roman"/>
          <w:sz w:val="28"/>
          <w:szCs w:val="28"/>
        </w:rPr>
        <w:t>АД</w:t>
      </w:r>
      <w:r w:rsidRPr="0098714B">
        <w:rPr>
          <w:rFonts w:ascii="Times New Roman" w:hAnsi="Times New Roman"/>
          <w:sz w:val="28"/>
          <w:szCs w:val="28"/>
        </w:rPr>
        <w:t xml:space="preserve">, </w:t>
      </w:r>
      <w:r w:rsidR="001F7458">
        <w:rPr>
          <w:rFonts w:ascii="Times New Roman" w:hAnsi="Times New Roman"/>
          <w:sz w:val="28"/>
          <w:szCs w:val="28"/>
        </w:rPr>
        <w:br/>
      </w:r>
      <w:r w:rsidR="00DA588A">
        <w:rPr>
          <w:rFonts w:ascii="Times New Roman" w:hAnsi="Times New Roman"/>
          <w:sz w:val="28"/>
          <w:szCs w:val="28"/>
        </w:rPr>
        <w:t>*</w:t>
      </w:r>
      <w:r w:rsidRPr="0098714B"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DA588A">
        <w:rPr>
          <w:rFonts w:ascii="Times New Roman" w:hAnsi="Times New Roman"/>
          <w:sz w:val="28"/>
          <w:szCs w:val="28"/>
        </w:rPr>
        <w:t>*</w:t>
      </w:r>
      <w:r w:rsidRPr="0098714B"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="00DA588A">
        <w:rPr>
          <w:rFonts w:ascii="Times New Roman" w:hAnsi="Times New Roman"/>
          <w:sz w:val="28"/>
          <w:szCs w:val="28"/>
        </w:rPr>
        <w:t>*</w:t>
      </w:r>
      <w:r w:rsidRPr="0098714B">
        <w:rPr>
          <w:rFonts w:ascii="Times New Roman" w:hAnsi="Times New Roman"/>
          <w:sz w:val="28"/>
          <w:szCs w:val="28"/>
        </w:rPr>
        <w:t xml:space="preserve">, и исполняющего обязанности по адресу: </w:t>
      </w:r>
      <w:r w:rsidR="00DA588A">
        <w:rPr>
          <w:rFonts w:ascii="Times New Roman" w:hAnsi="Times New Roman"/>
          <w:sz w:val="28"/>
          <w:szCs w:val="28"/>
        </w:rPr>
        <w:t>*</w:t>
      </w:r>
    </w:p>
    <w:p w:rsidR="00166083" w:rsidRPr="00F52CCD" w:rsidP="00166083" w14:paraId="60475D5F" w14:textId="77777777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37C39" w:rsidRPr="00F52CCD" w:rsidP="005350D2" w14:paraId="2CD5F2D5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52CCD">
        <w:rPr>
          <w:rFonts w:ascii="Times New Roman" w:hAnsi="Times New Roman"/>
          <w:bCs/>
          <w:sz w:val="28"/>
          <w:szCs w:val="28"/>
        </w:rPr>
        <w:t>УСТАНОВИЛ:</w:t>
      </w:r>
    </w:p>
    <w:p w:rsidR="00807496" w:rsidRPr="00F52CCD" w:rsidP="005350D2" w14:paraId="26D1AFBF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B7173" w:rsidRPr="00F52CCD" w:rsidP="00683BF7" w14:paraId="554FE81C" w14:textId="1CD3F43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714B">
        <w:rPr>
          <w:rFonts w:ascii="Times New Roman" w:hAnsi="Times New Roman"/>
          <w:sz w:val="28"/>
          <w:szCs w:val="28"/>
        </w:rPr>
        <w:t>2</w:t>
      </w:r>
      <w:r w:rsidR="001F7458">
        <w:rPr>
          <w:rFonts w:ascii="Times New Roman" w:hAnsi="Times New Roman"/>
          <w:sz w:val="28"/>
          <w:szCs w:val="28"/>
        </w:rPr>
        <w:t>6</w:t>
      </w:r>
      <w:r w:rsidRPr="0098714B">
        <w:rPr>
          <w:rFonts w:ascii="Times New Roman" w:hAnsi="Times New Roman"/>
          <w:sz w:val="28"/>
          <w:szCs w:val="28"/>
        </w:rPr>
        <w:t xml:space="preserve"> </w:t>
      </w:r>
      <w:r w:rsidR="001F7458">
        <w:rPr>
          <w:rFonts w:ascii="Times New Roman" w:hAnsi="Times New Roman"/>
          <w:sz w:val="28"/>
          <w:szCs w:val="28"/>
        </w:rPr>
        <w:t>апреля</w:t>
      </w:r>
      <w:r w:rsidRPr="0098714B">
        <w:rPr>
          <w:rFonts w:ascii="Times New Roman" w:hAnsi="Times New Roman"/>
          <w:sz w:val="28"/>
          <w:szCs w:val="28"/>
        </w:rPr>
        <w:t xml:space="preserve"> 2025 года должностное лицо – директор общества с ограниченной ответственностью «Кадр Оптима» (далее ООО «Кадр Оптима») Шишкин А.Д., находясь по адресу: </w:t>
      </w:r>
      <w:r w:rsidR="00DA588A">
        <w:rPr>
          <w:rFonts w:ascii="Times New Roman" w:hAnsi="Times New Roman"/>
          <w:sz w:val="28"/>
          <w:szCs w:val="28"/>
        </w:rPr>
        <w:t>*</w:t>
      </w:r>
      <w:r w:rsidRPr="00F52CCD" w:rsidR="005764A4">
        <w:rPr>
          <w:rFonts w:ascii="Times New Roman" w:hAnsi="Times New Roman"/>
          <w:sz w:val="28"/>
          <w:szCs w:val="28"/>
        </w:rPr>
        <w:t xml:space="preserve">, </w:t>
      </w:r>
      <w:r w:rsidRPr="00F52CCD">
        <w:rPr>
          <w:rFonts w:ascii="Times New Roman" w:hAnsi="Times New Roman"/>
          <w:sz w:val="28"/>
          <w:szCs w:val="28"/>
        </w:rPr>
        <w:t xml:space="preserve">нарушил установленные законодательством о налогах и сборах сроки представления расчета по страховым взносам в налоговый орган по месту учета, а именно в нарушение подп. 4 п. 1 ст. 23, п. 7 ст. 431 Налогового кодекса Российской Федерации не представил в Межрайонную Инспекцию ФНС России № </w:t>
      </w:r>
      <w:r w:rsidRPr="00F52CCD" w:rsidR="00C34B00">
        <w:rPr>
          <w:rFonts w:ascii="Times New Roman" w:hAnsi="Times New Roman"/>
          <w:sz w:val="28"/>
          <w:szCs w:val="28"/>
        </w:rPr>
        <w:t>2</w:t>
      </w:r>
      <w:r w:rsidRPr="00F52CCD">
        <w:rPr>
          <w:rFonts w:ascii="Times New Roman" w:hAnsi="Times New Roman"/>
          <w:sz w:val="28"/>
          <w:szCs w:val="28"/>
        </w:rPr>
        <w:t xml:space="preserve"> по ХМАО – Югре (г. </w:t>
      </w:r>
      <w:r w:rsidRPr="00F52CCD" w:rsidR="00EE5A68">
        <w:rPr>
          <w:rFonts w:ascii="Times New Roman" w:hAnsi="Times New Roman"/>
          <w:sz w:val="28"/>
          <w:szCs w:val="28"/>
        </w:rPr>
        <w:t>Югорск</w:t>
      </w:r>
      <w:r w:rsidRPr="00F52CCD">
        <w:rPr>
          <w:rFonts w:ascii="Times New Roman" w:hAnsi="Times New Roman"/>
          <w:sz w:val="28"/>
          <w:szCs w:val="28"/>
        </w:rPr>
        <w:t xml:space="preserve">) расчет по страховым взносам за </w:t>
      </w:r>
      <w:r w:rsidR="001F7458">
        <w:rPr>
          <w:rFonts w:ascii="Times New Roman" w:hAnsi="Times New Roman"/>
          <w:sz w:val="28"/>
          <w:szCs w:val="28"/>
        </w:rPr>
        <w:br/>
        <w:t xml:space="preserve">3 </w:t>
      </w:r>
      <w:r w:rsidRPr="00F52CCD" w:rsidR="00B00524">
        <w:rPr>
          <w:rFonts w:ascii="Times New Roman" w:hAnsi="Times New Roman"/>
          <w:sz w:val="28"/>
          <w:szCs w:val="28"/>
        </w:rPr>
        <w:t>месяц</w:t>
      </w:r>
      <w:r w:rsidR="001F7458">
        <w:rPr>
          <w:rFonts w:ascii="Times New Roman" w:hAnsi="Times New Roman"/>
          <w:sz w:val="28"/>
          <w:szCs w:val="28"/>
        </w:rPr>
        <w:t>а</w:t>
      </w:r>
      <w:r w:rsidRPr="00F52CCD" w:rsidR="00604B1C">
        <w:rPr>
          <w:rFonts w:ascii="Times New Roman" w:hAnsi="Times New Roman"/>
          <w:sz w:val="28"/>
          <w:szCs w:val="28"/>
        </w:rPr>
        <w:t xml:space="preserve"> 202</w:t>
      </w:r>
      <w:r w:rsidR="001F7458">
        <w:rPr>
          <w:rFonts w:ascii="Times New Roman" w:hAnsi="Times New Roman"/>
          <w:sz w:val="28"/>
          <w:szCs w:val="28"/>
        </w:rPr>
        <w:t>5</w:t>
      </w:r>
      <w:r w:rsidRPr="00F52CCD" w:rsidR="00604B1C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hAnsi="Times New Roman"/>
          <w:sz w:val="28"/>
          <w:szCs w:val="28"/>
        </w:rPr>
        <w:t>год</w:t>
      </w:r>
      <w:r w:rsidRPr="00F52CCD" w:rsidR="00E95997">
        <w:rPr>
          <w:rFonts w:ascii="Times New Roman" w:hAnsi="Times New Roman"/>
          <w:sz w:val="28"/>
          <w:szCs w:val="28"/>
        </w:rPr>
        <w:t>а</w:t>
      </w:r>
      <w:r w:rsidRPr="00F52CCD">
        <w:rPr>
          <w:rFonts w:ascii="Times New Roman" w:hAnsi="Times New Roman"/>
          <w:sz w:val="28"/>
          <w:szCs w:val="28"/>
        </w:rPr>
        <w:t xml:space="preserve">, который следовало представить не позднее </w:t>
      </w:r>
      <w:r w:rsidR="001F7458">
        <w:rPr>
          <w:rFonts w:ascii="Times New Roman" w:hAnsi="Times New Roman"/>
          <w:sz w:val="28"/>
          <w:szCs w:val="28"/>
        </w:rPr>
        <w:t>25 апреля</w:t>
      </w:r>
      <w:r w:rsidR="00A532F8">
        <w:rPr>
          <w:rFonts w:ascii="Times New Roman" w:hAnsi="Times New Roman"/>
          <w:sz w:val="28"/>
          <w:szCs w:val="28"/>
        </w:rPr>
        <w:t xml:space="preserve"> 2025 </w:t>
      </w:r>
      <w:r w:rsidRPr="00F52CCD">
        <w:rPr>
          <w:rFonts w:ascii="Times New Roman" w:hAnsi="Times New Roman"/>
          <w:sz w:val="28"/>
          <w:szCs w:val="28"/>
        </w:rPr>
        <w:t>года, то есть со</w:t>
      </w:r>
      <w:r w:rsidRPr="00F52CCD" w:rsidR="00E412B8">
        <w:rPr>
          <w:rFonts w:ascii="Times New Roman" w:hAnsi="Times New Roman"/>
          <w:sz w:val="28"/>
          <w:szCs w:val="28"/>
        </w:rPr>
        <w:t>в</w:t>
      </w:r>
      <w:r w:rsidRPr="00F52CCD">
        <w:rPr>
          <w:rFonts w:ascii="Times New Roman" w:hAnsi="Times New Roman"/>
          <w:sz w:val="28"/>
          <w:szCs w:val="28"/>
        </w:rPr>
        <w:t>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A632EC" w:rsidP="00A632EC" w14:paraId="35C7A641" w14:textId="3FF26B5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Pr="0098714B" w:rsidR="0098714B">
        <w:rPr>
          <w:rFonts w:ascii="Times New Roman" w:hAnsi="Times New Roman"/>
          <w:sz w:val="28"/>
          <w:szCs w:val="28"/>
        </w:rPr>
        <w:t>Шишкин А.Д.</w:t>
      </w:r>
      <w:r>
        <w:rPr>
          <w:rFonts w:ascii="Times New Roman" w:hAnsi="Times New Roman"/>
          <w:sz w:val="28"/>
          <w:szCs w:val="28"/>
        </w:rPr>
        <w:t xml:space="preserve"> не явил</w:t>
      </w:r>
      <w:r w:rsidR="004061DB">
        <w:rPr>
          <w:rFonts w:ascii="Times New Roman" w:hAnsi="Times New Roman"/>
          <w:sz w:val="28"/>
          <w:szCs w:val="28"/>
        </w:rPr>
        <w:t>ся</w:t>
      </w:r>
      <w:r>
        <w:rPr>
          <w:rFonts w:ascii="Times New Roman" w:hAnsi="Times New Roman"/>
          <w:sz w:val="28"/>
          <w:szCs w:val="28"/>
        </w:rPr>
        <w:t xml:space="preserve">, о месте и времени рассмотрения дела извещен надлежащим образом. В соответствии с правовой позицией, изложенной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хранения. Мировым судьей определено рассмотреть дело в отсутствие </w:t>
      </w:r>
      <w:r w:rsidRPr="0098714B" w:rsidR="0098714B">
        <w:rPr>
          <w:rFonts w:ascii="Times New Roman" w:hAnsi="Times New Roman"/>
          <w:sz w:val="28"/>
          <w:szCs w:val="28"/>
        </w:rPr>
        <w:t>Шишкин</w:t>
      </w:r>
      <w:r w:rsidR="0098714B">
        <w:rPr>
          <w:rFonts w:ascii="Times New Roman" w:hAnsi="Times New Roman"/>
          <w:sz w:val="28"/>
          <w:szCs w:val="28"/>
        </w:rPr>
        <w:t>а</w:t>
      </w:r>
      <w:r w:rsidRPr="0098714B" w:rsidR="0098714B">
        <w:rPr>
          <w:rFonts w:ascii="Times New Roman" w:hAnsi="Times New Roman"/>
          <w:sz w:val="28"/>
          <w:szCs w:val="28"/>
        </w:rPr>
        <w:t xml:space="preserve"> А.Д.</w:t>
      </w:r>
    </w:p>
    <w:p w:rsidR="007930C7" w:rsidRPr="00F52CCD" w:rsidP="00EB4074" w14:paraId="0B67991E" w14:textId="77777777">
      <w:pPr>
        <w:pStyle w:val="21"/>
        <w:ind w:firstLine="567"/>
        <w:rPr>
          <w:sz w:val="28"/>
          <w:szCs w:val="28"/>
        </w:rPr>
      </w:pPr>
      <w:r w:rsidRPr="00F52CCD">
        <w:rPr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A632EC" w:rsidP="00A632EC" w14:paraId="057906A5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A632EC" w:rsidP="00A632EC" w14:paraId="0F00AA68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A632EC" w:rsidP="00A632EC" w14:paraId="27960FAE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25-го числа месяца, следующего за расчетным (отчетным) периодом. </w:t>
      </w:r>
    </w:p>
    <w:p w:rsidR="00A632EC" w:rsidP="00A632EC" w14:paraId="42E44D05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Пунктом 2 статьи 423 Налогового кодекса Российской Федерации 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тчетными периодами признаются первый квартал, полугодие, девять месяцев календарного года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A632EC" w:rsidP="00A632EC" w14:paraId="4B6B853E" w14:textId="2E653F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Таким образом, расчет по страховым взносам за </w:t>
      </w:r>
      <w:r w:rsidR="001F7458">
        <w:rPr>
          <w:rFonts w:ascii="Times New Roman" w:hAnsi="Times New Roman"/>
          <w:sz w:val="28"/>
          <w:szCs w:val="28"/>
        </w:rPr>
        <w:t xml:space="preserve">3 месяца 2025 </w:t>
      </w:r>
      <w:r>
        <w:rPr>
          <w:rFonts w:ascii="Times New Roman" w:eastAsia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 xml:space="preserve"> следовало представить не позднее </w:t>
      </w:r>
      <w:r w:rsidR="001F7458">
        <w:rPr>
          <w:rFonts w:ascii="Times New Roman" w:hAnsi="Times New Roman"/>
          <w:sz w:val="28"/>
          <w:szCs w:val="28"/>
        </w:rPr>
        <w:t xml:space="preserve">25 апреля 2025 </w:t>
      </w:r>
      <w:r>
        <w:rPr>
          <w:rFonts w:ascii="Times New Roman" w:hAnsi="Times New Roman"/>
          <w:sz w:val="28"/>
          <w:szCs w:val="28"/>
        </w:rPr>
        <w:t xml:space="preserve">года. </w:t>
      </w:r>
    </w:p>
    <w:p w:rsidR="007930C7" w:rsidRPr="00F52CCD" w:rsidP="00DF0DD4" w14:paraId="62EFDFAA" w14:textId="7D4A967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</w:t>
      </w:r>
      <w:r w:rsidR="004061DB">
        <w:rPr>
          <w:rFonts w:ascii="Times New Roman" w:hAnsi="Times New Roman"/>
          <w:sz w:val="28"/>
          <w:szCs w:val="28"/>
        </w:rPr>
        <w:t xml:space="preserve"> </w:t>
      </w:r>
      <w:r w:rsidRPr="00F52CCD" w:rsidR="005B1072">
        <w:rPr>
          <w:rFonts w:ascii="Times New Roman" w:hAnsi="Times New Roman"/>
          <w:sz w:val="28"/>
          <w:szCs w:val="28"/>
        </w:rPr>
        <w:t xml:space="preserve">директора </w:t>
      </w:r>
      <w:r w:rsidRPr="0098714B" w:rsidR="0098714B">
        <w:rPr>
          <w:rFonts w:ascii="Times New Roman" w:hAnsi="Times New Roman"/>
          <w:sz w:val="28"/>
          <w:szCs w:val="28"/>
        </w:rPr>
        <w:t>ООО «Кадр Оптима»</w:t>
      </w:r>
      <w:r w:rsidRPr="00614F64" w:rsidR="00614F64">
        <w:rPr>
          <w:rFonts w:ascii="Times New Roman" w:hAnsi="Times New Roman"/>
          <w:sz w:val="28"/>
          <w:szCs w:val="28"/>
        </w:rPr>
        <w:t xml:space="preserve"> </w:t>
      </w:r>
      <w:r w:rsidRPr="0098714B" w:rsidR="0098714B">
        <w:rPr>
          <w:rFonts w:ascii="Times New Roman" w:hAnsi="Times New Roman"/>
          <w:sz w:val="28"/>
          <w:szCs w:val="28"/>
        </w:rPr>
        <w:t>Шишкин</w:t>
      </w:r>
      <w:r w:rsidR="001F7458">
        <w:rPr>
          <w:rFonts w:ascii="Times New Roman" w:hAnsi="Times New Roman"/>
          <w:sz w:val="28"/>
          <w:szCs w:val="28"/>
        </w:rPr>
        <w:t>а</w:t>
      </w:r>
      <w:r w:rsidRPr="0098714B" w:rsidR="0098714B">
        <w:rPr>
          <w:rFonts w:ascii="Times New Roman" w:hAnsi="Times New Roman"/>
          <w:sz w:val="28"/>
          <w:szCs w:val="28"/>
        </w:rPr>
        <w:t xml:space="preserve"> А.Д.</w:t>
      </w:r>
      <w:r w:rsidRPr="00F52CCD" w:rsidR="00F37A86">
        <w:rPr>
          <w:rFonts w:ascii="Times New Roman" w:hAnsi="Times New Roman"/>
          <w:sz w:val="28"/>
          <w:szCs w:val="28"/>
        </w:rPr>
        <w:t xml:space="preserve">, </w:t>
      </w:r>
      <w:r w:rsidRPr="00F52CCD"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2E54E1" w:rsidRPr="00F52CCD" w:rsidP="00EB4074" w14:paraId="27645699" w14:textId="394FFC9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hAnsi="Times New Roman"/>
          <w:sz w:val="28"/>
          <w:szCs w:val="28"/>
        </w:rPr>
        <w:t xml:space="preserve">-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="001F7458">
        <w:rPr>
          <w:rFonts w:ascii="Times New Roman" w:eastAsia="Times New Roman" w:hAnsi="Times New Roman"/>
          <w:sz w:val="28"/>
          <w:szCs w:val="28"/>
          <w:lang w:eastAsia="ru-RU"/>
        </w:rPr>
        <w:t>1750</w:t>
      </w:r>
      <w:r w:rsidRPr="00F52CCD" w:rsidR="00B00524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F52CCD" w:rsidR="007E17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2CCD" w:rsidR="00E249B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F52CCD" w:rsidR="00F25A5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1F7458">
        <w:rPr>
          <w:rFonts w:ascii="Times New Roman" w:eastAsia="Times New Roman" w:hAnsi="Times New Roman"/>
          <w:sz w:val="28"/>
          <w:szCs w:val="28"/>
          <w:lang w:eastAsia="ru-RU"/>
        </w:rPr>
        <w:t>07 июля</w:t>
      </w:r>
      <w:r w:rsidRPr="00F52CCD" w:rsidR="00B005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2CCD" w:rsidR="005A6E8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F52CCD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F52CCD" w:rsidR="00AD636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расчет по страховым взносам за </w:t>
      </w:r>
      <w:r w:rsidR="001F7458">
        <w:rPr>
          <w:rFonts w:ascii="Times New Roman" w:hAnsi="Times New Roman"/>
          <w:sz w:val="28"/>
          <w:szCs w:val="28"/>
        </w:rPr>
        <w:t xml:space="preserve">3 месяца 2025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Pr="00F52CCD" w:rsidR="00E9599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состоянию на </w:t>
      </w:r>
      <w:r w:rsidR="001F7458">
        <w:rPr>
          <w:rFonts w:ascii="Times New Roman" w:eastAsia="Times New Roman" w:hAnsi="Times New Roman"/>
          <w:sz w:val="28"/>
          <w:szCs w:val="28"/>
          <w:lang w:eastAsia="ru-RU"/>
        </w:rPr>
        <w:t>07 июля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Pr="00F52CCD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F52CCD" w:rsidR="00AD636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Pr="0098714B" w:rsidR="0098714B">
        <w:rPr>
          <w:rFonts w:ascii="Times New Roman" w:hAnsi="Times New Roman"/>
          <w:sz w:val="28"/>
          <w:szCs w:val="28"/>
        </w:rPr>
        <w:t>ООО «Кадр Оптима»</w:t>
      </w:r>
      <w:r w:rsidRPr="00614F64" w:rsidR="00614F64">
        <w:rPr>
          <w:rFonts w:ascii="Times New Roman" w:hAnsi="Times New Roman"/>
          <w:sz w:val="28"/>
          <w:szCs w:val="28"/>
        </w:rPr>
        <w:t xml:space="preserve"> </w:t>
      </w:r>
      <w:r w:rsidRPr="00F52CCD" w:rsidR="00E61336">
        <w:rPr>
          <w:rFonts w:ascii="Times New Roman" w:hAnsi="Times New Roman"/>
          <w:sz w:val="28"/>
          <w:szCs w:val="28"/>
        </w:rPr>
        <w:t xml:space="preserve">в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налоговый орган не представлен;</w:t>
      </w:r>
      <w:r w:rsidRPr="00F52CCD" w:rsidR="00BC74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95997" w:rsidRPr="00F52CCD" w:rsidP="00EB4074" w14:paraId="4F5AFD41" w14:textId="02DB96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расчета по страховым взносам за </w:t>
      </w:r>
      <w:r w:rsidR="001F7458">
        <w:rPr>
          <w:rFonts w:ascii="Times New Roman" w:hAnsi="Times New Roman"/>
          <w:sz w:val="28"/>
          <w:szCs w:val="28"/>
        </w:rPr>
        <w:t xml:space="preserve">3 месяца 2025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F52CCD" w:rsidR="008A01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8714B" w:rsidR="0098714B">
        <w:rPr>
          <w:rFonts w:ascii="Times New Roman" w:hAnsi="Times New Roman"/>
          <w:sz w:val="28"/>
          <w:szCs w:val="28"/>
        </w:rPr>
        <w:t>ООО «Кадр Оптима»</w:t>
      </w:r>
      <w:r w:rsidRPr="00F52CCD" w:rsidR="00683BF7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hAnsi="Times New Roman"/>
          <w:sz w:val="28"/>
          <w:szCs w:val="28"/>
        </w:rPr>
        <w:t>не исполнена;</w:t>
      </w:r>
    </w:p>
    <w:p w:rsidR="00F37A86" w:rsidRPr="00F52CCD" w:rsidP="00EB4074" w14:paraId="70B28000" w14:textId="767D0E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 xml:space="preserve">- выпиской из Единого государственного реестра юридических лиц </w:t>
      </w:r>
      <w:r w:rsidRPr="00F52CCD" w:rsidR="005B1072">
        <w:rPr>
          <w:rFonts w:ascii="Times New Roman" w:hAnsi="Times New Roman"/>
          <w:sz w:val="28"/>
          <w:szCs w:val="28"/>
        </w:rPr>
        <w:br/>
      </w:r>
      <w:r w:rsidRPr="00F52CCD">
        <w:rPr>
          <w:rFonts w:ascii="Times New Roman" w:hAnsi="Times New Roman"/>
          <w:sz w:val="28"/>
          <w:szCs w:val="28"/>
        </w:rPr>
        <w:t xml:space="preserve">от </w:t>
      </w:r>
      <w:r w:rsidR="001F7458">
        <w:rPr>
          <w:rFonts w:ascii="Times New Roman" w:hAnsi="Times New Roman"/>
          <w:sz w:val="28"/>
          <w:szCs w:val="28"/>
        </w:rPr>
        <w:t>25 июня</w:t>
      </w:r>
      <w:r w:rsidRPr="00F52CCD">
        <w:rPr>
          <w:rFonts w:ascii="Times New Roman" w:hAnsi="Times New Roman"/>
          <w:sz w:val="28"/>
          <w:szCs w:val="28"/>
        </w:rPr>
        <w:t xml:space="preserve"> 202</w:t>
      </w:r>
      <w:r w:rsidRPr="00F52CCD" w:rsidR="00AD6362">
        <w:rPr>
          <w:rFonts w:ascii="Times New Roman" w:hAnsi="Times New Roman"/>
          <w:sz w:val="28"/>
          <w:szCs w:val="28"/>
        </w:rPr>
        <w:t>5</w:t>
      </w:r>
      <w:r w:rsidRPr="00F52CCD" w:rsidR="006A403D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hAnsi="Times New Roman"/>
          <w:sz w:val="28"/>
          <w:szCs w:val="28"/>
        </w:rPr>
        <w:t xml:space="preserve">года, согласно которой налоговым органом, осуществляющим учет, является Межрайонная инспекция ФНС России № 2 по ХМАО – Югре, </w:t>
      </w:r>
      <w:r w:rsidRPr="00F52CCD" w:rsidR="005B1072">
        <w:rPr>
          <w:rFonts w:ascii="Times New Roman" w:hAnsi="Times New Roman"/>
          <w:sz w:val="28"/>
          <w:szCs w:val="28"/>
        </w:rPr>
        <w:t xml:space="preserve">директором </w:t>
      </w:r>
      <w:r w:rsidRPr="00F52CCD">
        <w:rPr>
          <w:rFonts w:ascii="Times New Roman" w:hAnsi="Times New Roman"/>
          <w:sz w:val="28"/>
          <w:szCs w:val="28"/>
        </w:rPr>
        <w:t xml:space="preserve">Общества является </w:t>
      </w:r>
      <w:r w:rsidRPr="0098714B" w:rsidR="0098714B">
        <w:rPr>
          <w:rFonts w:ascii="Times New Roman" w:hAnsi="Times New Roman"/>
          <w:sz w:val="28"/>
          <w:szCs w:val="28"/>
        </w:rPr>
        <w:t>Шишкин А.Д.</w:t>
      </w:r>
    </w:p>
    <w:p w:rsidR="007930C7" w:rsidRPr="00F52CCD" w:rsidP="00EB4074" w14:paraId="0AE57498" w14:textId="6DCC927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</w:t>
      </w:r>
      <w:r w:rsidRPr="00F52CCD" w:rsidR="00BD66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об административных правонарушениях, последовательны, согласуются между собой.</w:t>
      </w:r>
    </w:p>
    <w:p w:rsidR="007930C7" w:rsidRPr="00F52CCD" w:rsidP="00EB4074" w14:paraId="1FB6909C" w14:textId="57A79CC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</w:t>
      </w:r>
      <w:r w:rsidRPr="00F52CCD" w:rsidR="00673C40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должностного лица –</w:t>
      </w:r>
      <w:r w:rsidR="004061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532F8" w:rsidR="00A532F8">
        <w:rPr>
          <w:rFonts w:ascii="Times New Roman" w:hAnsi="Times New Roman"/>
          <w:sz w:val="28"/>
          <w:szCs w:val="28"/>
        </w:rPr>
        <w:t xml:space="preserve">директора </w:t>
      </w:r>
      <w:r w:rsidRPr="0098714B" w:rsidR="0098714B">
        <w:rPr>
          <w:rFonts w:ascii="Times New Roman" w:hAnsi="Times New Roman"/>
          <w:sz w:val="28"/>
          <w:szCs w:val="28"/>
        </w:rPr>
        <w:t>ООО «Кадр Оптима»</w:t>
      </w:r>
      <w:r w:rsidRPr="00A532F8" w:rsidR="00A532F8">
        <w:rPr>
          <w:rFonts w:ascii="Times New Roman" w:hAnsi="Times New Roman"/>
          <w:sz w:val="28"/>
          <w:szCs w:val="28"/>
        </w:rPr>
        <w:t xml:space="preserve"> </w:t>
      </w:r>
      <w:r w:rsidR="005C4013">
        <w:rPr>
          <w:rFonts w:ascii="Times New Roman" w:hAnsi="Times New Roman"/>
          <w:sz w:val="28"/>
          <w:szCs w:val="28"/>
        </w:rPr>
        <w:t>Шишкина А.Д.</w:t>
      </w:r>
      <w:r w:rsidRPr="00F52CCD" w:rsidR="00F37A86">
        <w:rPr>
          <w:rFonts w:ascii="Times New Roman" w:hAnsi="Times New Roman"/>
          <w:sz w:val="28"/>
          <w:szCs w:val="28"/>
        </w:rPr>
        <w:t xml:space="preserve">,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установленной и квалифицирует е</w:t>
      </w:r>
      <w:r w:rsidR="004061DB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по ст. 15.5 Кодекса Российской Федерации об административных правонарушениях – нарушение установленных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законодательством о налогах и сборах сроков представления</w:t>
      </w:r>
      <w:r w:rsidRPr="00F52CCD" w:rsidR="00156113">
        <w:rPr>
          <w:rFonts w:ascii="Times New Roman" w:hAnsi="Times New Roman"/>
          <w:sz w:val="28"/>
          <w:szCs w:val="28"/>
        </w:rPr>
        <w:t xml:space="preserve"> расчета по страховым взносам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учета.</w:t>
      </w:r>
    </w:p>
    <w:p w:rsidR="007930C7" w:rsidRPr="00F52CCD" w:rsidP="00EB4074" w14:paraId="39D67CA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F37A86" w:rsidRPr="00F52CCD" w:rsidP="00EB4074" w14:paraId="7478CD2F" w14:textId="161A95BB">
      <w:pPr>
        <w:tabs>
          <w:tab w:val="left" w:pos="709"/>
          <w:tab w:val="left" w:pos="441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Pr="0098714B" w:rsidR="0098714B">
        <w:rPr>
          <w:rFonts w:ascii="Times New Roman" w:hAnsi="Times New Roman"/>
          <w:sz w:val="28"/>
          <w:szCs w:val="28"/>
        </w:rPr>
        <w:t>Шишкин</w:t>
      </w:r>
      <w:r w:rsidR="0098714B">
        <w:rPr>
          <w:rFonts w:ascii="Times New Roman" w:hAnsi="Times New Roman"/>
          <w:sz w:val="28"/>
          <w:szCs w:val="28"/>
        </w:rPr>
        <w:t>а</w:t>
      </w:r>
      <w:r w:rsidRPr="0098714B" w:rsidR="0098714B">
        <w:rPr>
          <w:rFonts w:ascii="Times New Roman" w:hAnsi="Times New Roman"/>
          <w:sz w:val="28"/>
          <w:szCs w:val="28"/>
        </w:rPr>
        <w:t xml:space="preserve"> А.Д.</w:t>
      </w:r>
      <w:r w:rsidRPr="00F52CCD">
        <w:rPr>
          <w:rFonts w:ascii="Times New Roman" w:hAnsi="Times New Roman"/>
          <w:sz w:val="28"/>
          <w:szCs w:val="28"/>
        </w:rPr>
        <w:t xml:space="preserve">,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4061DB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положение, отсутствие обстоятельств</w:t>
      </w:r>
      <w:r w:rsidR="0051014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смягчающих и отягчающих административную ответственность, мировой судья приходит к выводу о возможности назначения </w:t>
      </w:r>
      <w:r w:rsidRPr="0098714B" w:rsidR="0098714B">
        <w:rPr>
          <w:rFonts w:ascii="Times New Roman" w:hAnsi="Times New Roman"/>
          <w:sz w:val="28"/>
          <w:szCs w:val="28"/>
        </w:rPr>
        <w:t>Шишкин</w:t>
      </w:r>
      <w:r w:rsidR="0098714B">
        <w:rPr>
          <w:rFonts w:ascii="Times New Roman" w:hAnsi="Times New Roman"/>
          <w:sz w:val="28"/>
          <w:szCs w:val="28"/>
        </w:rPr>
        <w:t>у</w:t>
      </w:r>
      <w:r w:rsidRPr="0098714B" w:rsidR="0098714B">
        <w:rPr>
          <w:rFonts w:ascii="Times New Roman" w:hAnsi="Times New Roman"/>
          <w:sz w:val="28"/>
          <w:szCs w:val="28"/>
        </w:rPr>
        <w:t xml:space="preserve"> А.Д.</w:t>
      </w:r>
      <w:r w:rsidR="0098714B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AF6A4A" w:rsidRPr="00F52CCD" w:rsidP="00EB4074" w14:paraId="59647EF5" w14:textId="284E98CC">
      <w:pPr>
        <w:tabs>
          <w:tab w:val="left" w:pos="709"/>
          <w:tab w:val="left" w:pos="441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7930C7" w:rsidRPr="00F52CCD" w:rsidP="005350D2" w14:paraId="7F6752A5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>ПОСТАНОВИЛ:</w:t>
      </w:r>
    </w:p>
    <w:p w:rsidR="007930C7" w:rsidRPr="00F52CCD" w:rsidP="005350D2" w14:paraId="39DA7562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A0183" w:rsidRPr="00F52CCD" w:rsidP="00F52CCD" w14:paraId="0CD60ABE" w14:textId="42DD2B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–</w:t>
      </w:r>
      <w:r w:rsidR="004061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8714B" w:rsidR="0098714B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«Кадр </w:t>
      </w:r>
      <w:r w:rsidRPr="0098714B" w:rsidR="0098714B">
        <w:rPr>
          <w:rFonts w:ascii="Times New Roman" w:hAnsi="Times New Roman"/>
          <w:sz w:val="28"/>
          <w:szCs w:val="28"/>
        </w:rPr>
        <w:t>Оптима</w:t>
      </w:r>
      <w:r w:rsidRPr="0098714B" w:rsidR="0098714B">
        <w:rPr>
          <w:rFonts w:ascii="Times New Roman" w:hAnsi="Times New Roman"/>
          <w:sz w:val="28"/>
          <w:szCs w:val="28"/>
        </w:rPr>
        <w:t xml:space="preserve">» Шишкина </w:t>
      </w:r>
      <w:r w:rsidR="00DA588A">
        <w:rPr>
          <w:rFonts w:ascii="Times New Roman" w:hAnsi="Times New Roman"/>
          <w:sz w:val="28"/>
          <w:szCs w:val="28"/>
        </w:rPr>
        <w:t>АД</w:t>
      </w:r>
      <w:r w:rsidRPr="00F52CCD" w:rsidR="00F52CCD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F52CCD">
        <w:rPr>
          <w:rFonts w:ascii="Times New Roman" w:hAnsi="Times New Roman"/>
          <w:sz w:val="28"/>
          <w:szCs w:val="28"/>
        </w:rPr>
        <w:t>виновн</w:t>
      </w:r>
      <w:r w:rsidR="004061DB">
        <w:rPr>
          <w:rFonts w:ascii="Times New Roman" w:hAnsi="Times New Roman"/>
          <w:sz w:val="28"/>
          <w:szCs w:val="28"/>
        </w:rPr>
        <w:t>ым</w:t>
      </w:r>
      <w:r w:rsidRPr="00F52CCD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Pr="00F52CCD"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7930C7" w:rsidRPr="00F52CCD" w:rsidP="005350D2" w14:paraId="0A66E235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F52CCD" w:rsidR="00AD6362">
        <w:rPr>
          <w:rFonts w:ascii="Times New Roman" w:hAnsi="Times New Roman"/>
          <w:sz w:val="28"/>
          <w:szCs w:val="28"/>
        </w:rPr>
        <w:t>дней</w:t>
      </w:r>
      <w:r w:rsidRPr="00F52CCD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Югры.</w:t>
      </w:r>
    </w:p>
    <w:p w:rsidR="003619D9" w:rsidRPr="00F52CCD" w:rsidP="003619D9" w14:paraId="2800D429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4F50" w:rsidP="00654F50" w14:paraId="057DFA70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</w:t>
      </w:r>
    </w:p>
    <w:p w:rsidR="00654F50" w:rsidP="00654F50" w14:paraId="4CFD5428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3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А.Л. Бредихина</w:t>
      </w:r>
    </w:p>
    <w:p w:rsidR="00DA588A" w:rsidP="00DA588A" w14:paraId="01E025D7" w14:textId="77777777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Согласовано</w:t>
      </w:r>
    </w:p>
    <w:p w:rsidR="00DB2CFA" w:rsidRPr="00F52CCD" w:rsidP="00654F50" w14:paraId="5A95A73E" w14:textId="1C8A928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5350D2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7224195"/>
      <w:docPartObj>
        <w:docPartGallery w:val="Page Numbers (Top of Page)"/>
        <w:docPartUnique/>
      </w:docPartObj>
    </w:sdtPr>
    <w:sdtContent>
      <w:p w:rsidR="000E310E" w14:paraId="67D46A9F" w14:textId="6AFAF54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588A">
          <w:rPr>
            <w:noProof/>
          </w:rPr>
          <w:t>2</w:t>
        </w:r>
        <w:r>
          <w:fldChar w:fldCharType="end"/>
        </w:r>
      </w:p>
    </w:sdtContent>
  </w:sdt>
  <w:p w:rsidR="000E310E" w14:paraId="5B0B487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03085"/>
    <w:rsid w:val="000135D4"/>
    <w:rsid w:val="00032AA5"/>
    <w:rsid w:val="000D4A17"/>
    <w:rsid w:val="000D7020"/>
    <w:rsid w:val="000E310E"/>
    <w:rsid w:val="000E69F7"/>
    <w:rsid w:val="000F5F37"/>
    <w:rsid w:val="00105492"/>
    <w:rsid w:val="00125A4F"/>
    <w:rsid w:val="00137C39"/>
    <w:rsid w:val="001431D1"/>
    <w:rsid w:val="00156113"/>
    <w:rsid w:val="00166083"/>
    <w:rsid w:val="001669E5"/>
    <w:rsid w:val="001708DB"/>
    <w:rsid w:val="001758AE"/>
    <w:rsid w:val="001A3A78"/>
    <w:rsid w:val="001B19CD"/>
    <w:rsid w:val="001C0616"/>
    <w:rsid w:val="001C69C5"/>
    <w:rsid w:val="001D615D"/>
    <w:rsid w:val="001E273E"/>
    <w:rsid w:val="001E3EAB"/>
    <w:rsid w:val="001F7224"/>
    <w:rsid w:val="001F7458"/>
    <w:rsid w:val="001F7D34"/>
    <w:rsid w:val="00234449"/>
    <w:rsid w:val="00243AA6"/>
    <w:rsid w:val="00244EC2"/>
    <w:rsid w:val="00261CB2"/>
    <w:rsid w:val="00275D25"/>
    <w:rsid w:val="002D719C"/>
    <w:rsid w:val="002E4894"/>
    <w:rsid w:val="002E54E1"/>
    <w:rsid w:val="002F4AFC"/>
    <w:rsid w:val="0032767B"/>
    <w:rsid w:val="003377B1"/>
    <w:rsid w:val="003521C8"/>
    <w:rsid w:val="003619D9"/>
    <w:rsid w:val="00361DC8"/>
    <w:rsid w:val="003751E9"/>
    <w:rsid w:val="003817A3"/>
    <w:rsid w:val="003823F6"/>
    <w:rsid w:val="003841C2"/>
    <w:rsid w:val="0038613F"/>
    <w:rsid w:val="00397422"/>
    <w:rsid w:val="003A5235"/>
    <w:rsid w:val="003A66FB"/>
    <w:rsid w:val="003B7173"/>
    <w:rsid w:val="003D146D"/>
    <w:rsid w:val="003E50CA"/>
    <w:rsid w:val="003E6871"/>
    <w:rsid w:val="003F2662"/>
    <w:rsid w:val="003F3E96"/>
    <w:rsid w:val="0040015B"/>
    <w:rsid w:val="004061DB"/>
    <w:rsid w:val="00421786"/>
    <w:rsid w:val="00431AEF"/>
    <w:rsid w:val="00437AB1"/>
    <w:rsid w:val="00457E7D"/>
    <w:rsid w:val="004807ED"/>
    <w:rsid w:val="00497D0C"/>
    <w:rsid w:val="004A1087"/>
    <w:rsid w:val="004C27A4"/>
    <w:rsid w:val="00510147"/>
    <w:rsid w:val="0051158A"/>
    <w:rsid w:val="005258FB"/>
    <w:rsid w:val="005350D2"/>
    <w:rsid w:val="00540AD3"/>
    <w:rsid w:val="005764A4"/>
    <w:rsid w:val="00576E4E"/>
    <w:rsid w:val="00585C07"/>
    <w:rsid w:val="00586DAD"/>
    <w:rsid w:val="00587E0C"/>
    <w:rsid w:val="0059788F"/>
    <w:rsid w:val="005A2D67"/>
    <w:rsid w:val="005A6E8E"/>
    <w:rsid w:val="005B0FB3"/>
    <w:rsid w:val="005B1072"/>
    <w:rsid w:val="005C4013"/>
    <w:rsid w:val="005D00B4"/>
    <w:rsid w:val="005F003B"/>
    <w:rsid w:val="005F40A1"/>
    <w:rsid w:val="00604B1C"/>
    <w:rsid w:val="00614F64"/>
    <w:rsid w:val="006510E2"/>
    <w:rsid w:val="00654F50"/>
    <w:rsid w:val="006732D2"/>
    <w:rsid w:val="00673C40"/>
    <w:rsid w:val="00683BF7"/>
    <w:rsid w:val="006A403D"/>
    <w:rsid w:val="006A75CB"/>
    <w:rsid w:val="006B1BC2"/>
    <w:rsid w:val="006B4759"/>
    <w:rsid w:val="006C24E9"/>
    <w:rsid w:val="006D0398"/>
    <w:rsid w:val="006D03D3"/>
    <w:rsid w:val="006D0E03"/>
    <w:rsid w:val="006E2ED7"/>
    <w:rsid w:val="006E4B81"/>
    <w:rsid w:val="006E68BD"/>
    <w:rsid w:val="007231FA"/>
    <w:rsid w:val="0074582F"/>
    <w:rsid w:val="00772C04"/>
    <w:rsid w:val="00780560"/>
    <w:rsid w:val="00782729"/>
    <w:rsid w:val="0078411E"/>
    <w:rsid w:val="007930C7"/>
    <w:rsid w:val="007944F8"/>
    <w:rsid w:val="007B1B74"/>
    <w:rsid w:val="007B4E3A"/>
    <w:rsid w:val="007C1C6C"/>
    <w:rsid w:val="007E17EC"/>
    <w:rsid w:val="00807496"/>
    <w:rsid w:val="0082105F"/>
    <w:rsid w:val="00860817"/>
    <w:rsid w:val="00884541"/>
    <w:rsid w:val="00893C9D"/>
    <w:rsid w:val="008A0183"/>
    <w:rsid w:val="008D08DC"/>
    <w:rsid w:val="008D1E12"/>
    <w:rsid w:val="008E28AD"/>
    <w:rsid w:val="008F032B"/>
    <w:rsid w:val="00920F62"/>
    <w:rsid w:val="0094550D"/>
    <w:rsid w:val="0098714B"/>
    <w:rsid w:val="009912B3"/>
    <w:rsid w:val="009A74DE"/>
    <w:rsid w:val="009C7F04"/>
    <w:rsid w:val="009E469D"/>
    <w:rsid w:val="009E4D10"/>
    <w:rsid w:val="00A1386D"/>
    <w:rsid w:val="00A31EB3"/>
    <w:rsid w:val="00A33985"/>
    <w:rsid w:val="00A4524A"/>
    <w:rsid w:val="00A532F8"/>
    <w:rsid w:val="00A56AC6"/>
    <w:rsid w:val="00A632EC"/>
    <w:rsid w:val="00A834FD"/>
    <w:rsid w:val="00AB743A"/>
    <w:rsid w:val="00AC1050"/>
    <w:rsid w:val="00AC1922"/>
    <w:rsid w:val="00AC6245"/>
    <w:rsid w:val="00AD1D21"/>
    <w:rsid w:val="00AD3B43"/>
    <w:rsid w:val="00AD6362"/>
    <w:rsid w:val="00AE4B28"/>
    <w:rsid w:val="00AF6A4A"/>
    <w:rsid w:val="00B00524"/>
    <w:rsid w:val="00B11BF2"/>
    <w:rsid w:val="00B20AF3"/>
    <w:rsid w:val="00B62D22"/>
    <w:rsid w:val="00B6430B"/>
    <w:rsid w:val="00B75078"/>
    <w:rsid w:val="00B81EDF"/>
    <w:rsid w:val="00BA4B3A"/>
    <w:rsid w:val="00BB3933"/>
    <w:rsid w:val="00BC744B"/>
    <w:rsid w:val="00BD6609"/>
    <w:rsid w:val="00C00BA9"/>
    <w:rsid w:val="00C01184"/>
    <w:rsid w:val="00C07FBE"/>
    <w:rsid w:val="00C10318"/>
    <w:rsid w:val="00C153C4"/>
    <w:rsid w:val="00C23CD2"/>
    <w:rsid w:val="00C276BC"/>
    <w:rsid w:val="00C34B00"/>
    <w:rsid w:val="00C476F8"/>
    <w:rsid w:val="00C67D70"/>
    <w:rsid w:val="00C7285C"/>
    <w:rsid w:val="00C75465"/>
    <w:rsid w:val="00C94A07"/>
    <w:rsid w:val="00CA3350"/>
    <w:rsid w:val="00CD29AC"/>
    <w:rsid w:val="00CF34F5"/>
    <w:rsid w:val="00CF6014"/>
    <w:rsid w:val="00D261BF"/>
    <w:rsid w:val="00D26385"/>
    <w:rsid w:val="00D271C2"/>
    <w:rsid w:val="00D46511"/>
    <w:rsid w:val="00D508B8"/>
    <w:rsid w:val="00D50AA1"/>
    <w:rsid w:val="00D703E8"/>
    <w:rsid w:val="00D70840"/>
    <w:rsid w:val="00D76C40"/>
    <w:rsid w:val="00D961C3"/>
    <w:rsid w:val="00DA588A"/>
    <w:rsid w:val="00DB2CFA"/>
    <w:rsid w:val="00DC5743"/>
    <w:rsid w:val="00DC70FD"/>
    <w:rsid w:val="00DF092D"/>
    <w:rsid w:val="00DF0DD4"/>
    <w:rsid w:val="00DF1D15"/>
    <w:rsid w:val="00DF449E"/>
    <w:rsid w:val="00E1133C"/>
    <w:rsid w:val="00E249B8"/>
    <w:rsid w:val="00E2678A"/>
    <w:rsid w:val="00E34702"/>
    <w:rsid w:val="00E36AE5"/>
    <w:rsid w:val="00E412B8"/>
    <w:rsid w:val="00E44EE3"/>
    <w:rsid w:val="00E52871"/>
    <w:rsid w:val="00E61336"/>
    <w:rsid w:val="00E75893"/>
    <w:rsid w:val="00E95997"/>
    <w:rsid w:val="00EB15BD"/>
    <w:rsid w:val="00EB4074"/>
    <w:rsid w:val="00EC3147"/>
    <w:rsid w:val="00EC7B1F"/>
    <w:rsid w:val="00ED58A6"/>
    <w:rsid w:val="00EE5A68"/>
    <w:rsid w:val="00F03DBF"/>
    <w:rsid w:val="00F11A08"/>
    <w:rsid w:val="00F144DC"/>
    <w:rsid w:val="00F15EB2"/>
    <w:rsid w:val="00F221E3"/>
    <w:rsid w:val="00F24BB1"/>
    <w:rsid w:val="00F25A5B"/>
    <w:rsid w:val="00F37A86"/>
    <w:rsid w:val="00F52CCD"/>
    <w:rsid w:val="00F5368D"/>
    <w:rsid w:val="00F54068"/>
    <w:rsid w:val="00F6583B"/>
    <w:rsid w:val="00F92577"/>
    <w:rsid w:val="00F971FD"/>
    <w:rsid w:val="00FC10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644EBFAB-C277-4521-8165-664012B2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customStyle="1" w:styleId="21">
    <w:name w:val="Основной текст 21"/>
    <w:basedOn w:val="Normal"/>
    <w:rsid w:val="00B11BF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